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D265DB" w14:textId="34CB345D" w:rsidR="005125AF" w:rsidRDefault="005125AF" w:rsidP="00183FDE">
      <w:pPr>
        <w:jc w:val="center"/>
      </w:pPr>
    </w:p>
    <w:p w14:paraId="72A4AE85" w14:textId="32C8233F" w:rsidR="00183FDE" w:rsidRDefault="00183FDE" w:rsidP="00183FDE">
      <w:pPr>
        <w:jc w:val="center"/>
      </w:pPr>
    </w:p>
    <w:p w14:paraId="42FCF656" w14:textId="7D8321E5" w:rsidR="00183FDE" w:rsidRDefault="00183FDE" w:rsidP="00183FDE">
      <w:pPr>
        <w:jc w:val="center"/>
      </w:pPr>
    </w:p>
    <w:p w14:paraId="2AB85A89" w14:textId="7D75F57C" w:rsidR="00183FDE" w:rsidRDefault="00183FDE" w:rsidP="00183FDE">
      <w:pPr>
        <w:jc w:val="center"/>
      </w:pPr>
    </w:p>
    <w:p w14:paraId="31578D55" w14:textId="3CC51A7F" w:rsidR="00183FDE" w:rsidRDefault="00183FDE" w:rsidP="00183FDE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Computer Security – Project 2</w:t>
      </w:r>
    </w:p>
    <w:p w14:paraId="70964FA1" w14:textId="077F9A01" w:rsidR="00183FDE" w:rsidRDefault="00183FDE" w:rsidP="00183FDE">
      <w:pPr>
        <w:jc w:val="center"/>
        <w:rPr>
          <w:sz w:val="24"/>
          <w:szCs w:val="24"/>
        </w:rPr>
      </w:pPr>
      <w:r>
        <w:rPr>
          <w:sz w:val="24"/>
          <w:szCs w:val="24"/>
        </w:rPr>
        <w:t>Due Date: 8/2/19</w:t>
      </w:r>
    </w:p>
    <w:p w14:paraId="4543DECC" w14:textId="712C42AB" w:rsidR="00183FDE" w:rsidRDefault="00183FDE" w:rsidP="00183FDE">
      <w:pPr>
        <w:jc w:val="center"/>
        <w:rPr>
          <w:sz w:val="24"/>
          <w:szCs w:val="24"/>
        </w:rPr>
      </w:pPr>
      <w:r>
        <w:rPr>
          <w:sz w:val="24"/>
          <w:szCs w:val="24"/>
        </w:rPr>
        <w:t>Shyam Rajendren</w:t>
      </w:r>
    </w:p>
    <w:p w14:paraId="4257462C" w14:textId="58C27CD4" w:rsidR="00183FDE" w:rsidRDefault="00183FDE" w:rsidP="00183FDE">
      <w:pPr>
        <w:jc w:val="center"/>
        <w:rPr>
          <w:sz w:val="24"/>
          <w:szCs w:val="24"/>
        </w:rPr>
      </w:pPr>
    </w:p>
    <w:p w14:paraId="383BAA8E" w14:textId="77777777" w:rsidR="00183FDE" w:rsidRDefault="00183F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921FF0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lastRenderedPageBreak/>
        <w:t>Task 1: become a Certificate Authority (CA)</w:t>
      </w:r>
    </w:p>
    <w:p w14:paraId="5BE00796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C8FF7AF" w14:textId="0906A2D4" w:rsidR="00183FDE" w:rsidRPr="00183FDE" w:rsidRDefault="000162C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D9F5636" wp14:editId="303D4F9C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1927" w14:textId="77777777" w:rsid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</w:p>
    <w:p w14:paraId="7A1DC784" w14:textId="1EBD58B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637C1613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Public key certificate (ca.crt) and CA’s private key (ca.key) is generated using the openssl and RSA command.</w:t>
      </w:r>
    </w:p>
    <w:p w14:paraId="2A67D250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66B6E14" w14:textId="77777777" w:rsidR="009E1E09" w:rsidRDefault="009E1E09" w:rsidP="00183FDE">
      <w:pPr>
        <w:spacing w:after="0" w:line="240" w:lineRule="auto"/>
        <w:ind w:left="-851" w:right="-46"/>
        <w:rPr>
          <w:rFonts w:ascii="Times New Roman" w:eastAsia="Calibri" w:hAnsi="Times New Roman" w:cs="Times New Roman"/>
          <w:noProof/>
          <w:sz w:val="24"/>
          <w:szCs w:val="24"/>
          <w:lang w:val="en-IN" w:eastAsia="en-IN"/>
        </w:rPr>
      </w:pPr>
    </w:p>
    <w:p w14:paraId="6BFC00C1" w14:textId="5A1DBDC0" w:rsidR="00183FDE" w:rsidRPr="00183FDE" w:rsidRDefault="00084A11" w:rsidP="00183FDE">
      <w:pPr>
        <w:spacing w:after="0" w:line="240" w:lineRule="auto"/>
        <w:ind w:left="-851"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074634AD" wp14:editId="7C7EB4E8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42178" w14:textId="77777777" w:rsidR="000162CE" w:rsidRDefault="000162CE" w:rsidP="00183FDE">
      <w:pPr>
        <w:spacing w:after="0" w:line="240" w:lineRule="auto"/>
        <w:ind w:left="-851" w:right="-46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</w:p>
    <w:p w14:paraId="3DB5E712" w14:textId="3B23E139" w:rsidR="00183FDE" w:rsidRPr="00183FDE" w:rsidRDefault="00183FDE" w:rsidP="00183FDE">
      <w:pPr>
        <w:spacing w:after="0" w:line="240" w:lineRule="auto"/>
        <w:ind w:left="-851" w:right="-46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066E7A3B" w14:textId="77777777" w:rsidR="00183FDE" w:rsidRPr="00183FDE" w:rsidRDefault="00183FDE" w:rsidP="00183FDE">
      <w:pPr>
        <w:spacing w:after="0" w:line="240" w:lineRule="auto"/>
        <w:ind w:left="-851"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The public key certificate generated using openssl and RSA.</w:t>
      </w:r>
    </w:p>
    <w:p w14:paraId="5753D0FF" w14:textId="77777777" w:rsidR="00183FDE" w:rsidRPr="00183FDE" w:rsidRDefault="00183FDE" w:rsidP="00183FDE">
      <w:pPr>
        <w:spacing w:after="0" w:line="240" w:lineRule="auto"/>
        <w:ind w:left="-851"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45859CE1" w14:textId="6D7B1030" w:rsidR="00183FDE" w:rsidRPr="00183FDE" w:rsidRDefault="00321C99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27472FB6" wp14:editId="191B84B3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D5E7" w14:textId="77777777" w:rsidR="000162CE" w:rsidRDefault="000162C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</w:p>
    <w:p w14:paraId="31E04033" w14:textId="6A04E9A9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030BC3EA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The CA’s private key generated using openssl and RSA.</w:t>
      </w:r>
    </w:p>
    <w:p w14:paraId="7567A43F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4150698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7931CC5F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1CD5AB3C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251DDE20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600BE0AC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02DED2F5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3FB21C8B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59D0BC62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6D1BAD9E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14DADC3B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3E3FE91E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6801411E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1AEEE945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407BAC4B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47A9F7AD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55AAA971" w14:textId="18A76D1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lastRenderedPageBreak/>
        <w:t xml:space="preserve">Task 2: </w:t>
      </w:r>
      <w:r w:rsidR="007A2CAD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t>C</w:t>
      </w:r>
      <w:r w:rsidRPr="00183FDE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t xml:space="preserve">reate a certificate for </w:t>
      </w:r>
      <w:r w:rsidR="00C54546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t>SEEDPKILab2018</w:t>
      </w:r>
      <w:r w:rsidRPr="00183FDE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t>.com</w:t>
      </w:r>
    </w:p>
    <w:p w14:paraId="0F33450C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CEC8D8A" w14:textId="2BA0A224" w:rsidR="00183FDE" w:rsidRPr="00183FDE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8033596" wp14:editId="40522D4C">
            <wp:extent cx="5944235" cy="37128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EB91A" w14:textId="57B31B1C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1C100FB6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2F3776DC" w14:textId="5E8F7938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A public/private RSA key pair is generated using openssl and it is stored in server.key</w:t>
      </w:r>
      <w:r w:rsidR="00065D7F">
        <w:rPr>
          <w:rFonts w:ascii="Times New Roman" w:eastAsia="Calibri" w:hAnsi="Times New Roman" w:cs="Times New Roman"/>
          <w:sz w:val="24"/>
          <w:szCs w:val="24"/>
          <w:lang w:val="en-IN"/>
        </w:rPr>
        <w:t>.</w:t>
      </w: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 </w:t>
      </w:r>
    </w:p>
    <w:p w14:paraId="7DD7A32B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49BB33D" w14:textId="396EE8AD" w:rsidR="00183FDE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4C46E22B" wp14:editId="1376FC65">
            <wp:extent cx="5944235" cy="37128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E0F941" w14:textId="4E750054" w:rsidR="00084A11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42A9B838" wp14:editId="2F8D7AFC">
            <wp:extent cx="5944235" cy="37128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9A6569" w14:textId="77777777" w:rsidR="00084A11" w:rsidRPr="00183FDE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7438067F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245E2016" w14:textId="0C7B926B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The Certificate Signing Request (CSR) is generated using server.key which is used to generate </w:t>
      </w:r>
      <w:r w:rsidR="00065D7F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a </w:t>
      </w: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certificate for the key.</w:t>
      </w:r>
    </w:p>
    <w:p w14:paraId="4A01BFD6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D9D1E29" w14:textId="240D87DA" w:rsidR="000162CE" w:rsidRDefault="000162C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20CABF6" wp14:editId="1326A69C">
            <wp:extent cx="4505325" cy="337899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022" cy="339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1736A" w14:textId="77777777" w:rsidR="00065D7F" w:rsidRDefault="00065D7F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04B8CCCD" w14:textId="4CA7EFBD" w:rsidR="000162CE" w:rsidRDefault="000162C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DEF7831" wp14:editId="7A9E4016">
            <wp:extent cx="4521200" cy="3390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00" cy="339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4F83B" w14:textId="77777777" w:rsidR="000162CE" w:rsidRPr="00183FDE" w:rsidRDefault="000162C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0D310ADD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2D7A708A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Changing the policy from policy_match to policy_anything. </w:t>
      </w:r>
    </w:p>
    <w:p w14:paraId="4D3C3712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1A199EAF" w14:textId="6A2F23C1" w:rsidR="00183FDE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3B4DAB13" wp14:editId="630AE4A9">
            <wp:extent cx="5162550" cy="32245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66" cy="3228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B8D10" w14:textId="7B005E3B" w:rsidR="00084A11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82C03C7" w14:textId="2D38458F" w:rsidR="00084A11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682604E" wp14:editId="491BCF84">
            <wp:extent cx="5944235" cy="3712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142C2" w14:textId="143AA986" w:rsidR="00084A11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9862690" w14:textId="1A823496" w:rsidR="00084A11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102822E8" w14:textId="77777777" w:rsidR="00084A11" w:rsidRPr="00183FDE" w:rsidRDefault="00084A11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63E95DB0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0ABC1909" w14:textId="73DBA75B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The CSR file is sent to the CA and it is signed using cs.crt and ca.key to generate server.crt certificate for</w:t>
      </w:r>
      <w:r w:rsidR="003F5418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 SEEDPKILab2018</w:t>
      </w: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.com</w:t>
      </w:r>
    </w:p>
    <w:p w14:paraId="6D19178D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F92CDDB" w14:textId="33F30B5A" w:rsidR="00183FDE" w:rsidRDefault="000162CE" w:rsidP="00183FDE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IN"/>
        </w:rPr>
      </w:pPr>
      <w:r w:rsidRPr="000162CE"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IN"/>
        </w:rPr>
        <w:t>Task 3: Deploying Certificate in an HTTPS Web Server</w:t>
      </w:r>
    </w:p>
    <w:p w14:paraId="0E073B03" w14:textId="77777777" w:rsidR="00065D7F" w:rsidRPr="000162CE" w:rsidRDefault="00065D7F" w:rsidP="00183FDE">
      <w:pPr>
        <w:spacing w:after="0" w:line="240" w:lineRule="auto"/>
        <w:rPr>
          <w:rFonts w:ascii="Times New Roman" w:eastAsia="Calibri" w:hAnsi="Times New Roman" w:cs="Times New Roman"/>
          <w:b/>
          <w:bCs/>
          <w:sz w:val="28"/>
          <w:szCs w:val="28"/>
          <w:u w:val="single"/>
          <w:lang w:val="en-IN"/>
        </w:rPr>
      </w:pPr>
    </w:p>
    <w:p w14:paraId="2EB1FBD7" w14:textId="77777777" w:rsidR="000162CE" w:rsidRPr="00183FDE" w:rsidRDefault="000162C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1DF04093" w14:textId="44B56F74" w:rsidR="00183FDE" w:rsidRPr="00183FDE" w:rsidRDefault="003072ED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8ACE7AE" wp14:editId="1B896BBC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8CF7" w14:textId="77777777" w:rsidR="003072ED" w:rsidRDefault="003072ED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</w:p>
    <w:p w14:paraId="24E9FE1A" w14:textId="01F6CBE4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bookmarkStart w:id="0" w:name="_Hlk15628088"/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3FC5F5D9" w14:textId="5956F4FC" w:rsidR="00183FDE" w:rsidRPr="00183FDE" w:rsidRDefault="003072ED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sz w:val="24"/>
          <w:szCs w:val="24"/>
          <w:lang w:val="en-IN"/>
        </w:rPr>
        <w:t>SEEDPKILab2018</w:t>
      </w:r>
      <w:r w:rsidR="00183FDE"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.com is mapped to the localhost so that it can be used as </w:t>
      </w:r>
      <w:r w:rsidR="008650AC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a </w:t>
      </w:r>
      <w:r w:rsidR="00183FDE"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domain name.</w:t>
      </w:r>
    </w:p>
    <w:bookmarkEnd w:id="0"/>
    <w:p w14:paraId="28756DD6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C0362B7" w14:textId="79A6D958" w:rsidR="00183FDE" w:rsidRDefault="005D5B38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3C6BE172" wp14:editId="103919FE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0E64" w14:textId="77777777" w:rsidR="005D5B38" w:rsidRPr="00183FDE" w:rsidRDefault="005D5B38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68EED441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2D51B049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After the server is mapped to local host it can be launched using server.pem which is formed by joining server.key and server.crt</w:t>
      </w:r>
    </w:p>
    <w:p w14:paraId="31E49EDC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AAF3C8F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1FB2FD3D" w14:textId="43989ECC" w:rsidR="00183FDE" w:rsidRPr="00183FDE" w:rsidRDefault="00C54546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6A134197" wp14:editId="54330020">
            <wp:extent cx="5944235" cy="37128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A9C4FC" w14:textId="65986C1F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7BF6B762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42E62183" w14:textId="44956D25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The access to the server using the </w:t>
      </w:r>
      <w:r w:rsidR="00065D7F"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URL</w:t>
      </w: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 is not trusted by the web browser since the certificate is not assigned by any trusted company.</w:t>
      </w:r>
    </w:p>
    <w:p w14:paraId="11A0829F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5BFD40B" w14:textId="41BF7321" w:rsidR="00183FDE" w:rsidRDefault="005D5B38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17ED729B" wp14:editId="7A90EC8A">
            <wp:extent cx="5944235" cy="37128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B085DD" w14:textId="77777777" w:rsidR="005D5B38" w:rsidRPr="00183FDE" w:rsidRDefault="005D5B38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B36925F" w14:textId="7B6EB6BF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379A2153" w14:textId="3389077F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ca.crt is manually added into the web browser.</w:t>
      </w:r>
    </w:p>
    <w:p w14:paraId="2EFD4CB0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4673C61E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62843FFE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0697DDFA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0B2B661D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1AF9130C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605C62CA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346B866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B1CF2CD" w14:textId="11F37523" w:rsid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7A45C75" w14:textId="2BC9A7F4" w:rsidR="005D5B38" w:rsidRDefault="005D5B38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noProof/>
        </w:rPr>
        <w:lastRenderedPageBreak/>
        <w:drawing>
          <wp:inline distT="0" distB="0" distL="0" distR="0" wp14:anchorId="4FE32F6D" wp14:editId="6F36FE60">
            <wp:extent cx="5943600" cy="41865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17E0" w14:textId="77777777" w:rsidR="005D5B38" w:rsidRPr="00183FDE" w:rsidRDefault="005D5B38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009B82D6" w14:textId="77777777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68F6EF7B" w14:textId="000D377C" w:rsidR="00183FDE" w:rsidRPr="00183FDE" w:rsidRDefault="00183FDE" w:rsidP="00183FDE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The </w:t>
      </w:r>
      <w:r w:rsidR="00065D7F"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URL</w:t>
      </w: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 is </w:t>
      </w:r>
      <w:r w:rsidR="00065D7F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now </w:t>
      </w:r>
      <w:r w:rsidRPr="00183FDE">
        <w:rPr>
          <w:rFonts w:ascii="Times New Roman" w:eastAsia="Calibri" w:hAnsi="Times New Roman" w:cs="Times New Roman"/>
          <w:sz w:val="24"/>
          <w:szCs w:val="24"/>
          <w:lang w:val="en-IN"/>
        </w:rPr>
        <w:t>trusted since it is certified by ca.crt</w:t>
      </w:r>
    </w:p>
    <w:p w14:paraId="515ADC69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5C67CAA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4AA95B67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E24497F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1246720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C95163B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E82CCF1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5AFD2EE3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DFCA58A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0676844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A17B6F8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3AD31FC3" w14:textId="77777777" w:rsidR="00183FDE" w:rsidRPr="00183FDE" w:rsidRDefault="00183FDE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DC259DE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212EB047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4169D8D7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519DB21F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5B99F86C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65E1D112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63FEA5B2" w14:textId="231E84C5" w:rsidR="00183FDE" w:rsidRDefault="00C54546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  <w:r w:rsidRPr="00C54546"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  <w:lastRenderedPageBreak/>
        <w:t>Task 4: Deploying Certificate in an Apache-Based HTTPS Website</w:t>
      </w:r>
    </w:p>
    <w:p w14:paraId="64D83C40" w14:textId="77777777" w:rsidR="00065D7F" w:rsidRDefault="00065D7F" w:rsidP="00183FDE">
      <w:pPr>
        <w:spacing w:after="0" w:line="240" w:lineRule="auto"/>
        <w:ind w:right="-46"/>
        <w:rPr>
          <w:rFonts w:ascii="Times New Roman" w:eastAsia="Calibri" w:hAnsi="Times New Roman" w:cs="Times New Roman"/>
          <w:b/>
          <w:sz w:val="28"/>
          <w:szCs w:val="28"/>
          <w:u w:val="single"/>
          <w:lang w:val="en-IN"/>
        </w:rPr>
      </w:pPr>
    </w:p>
    <w:p w14:paraId="30421805" w14:textId="77777777" w:rsidR="00C54546" w:rsidRPr="00183FDE" w:rsidRDefault="00C54546" w:rsidP="00183FDE">
      <w:pPr>
        <w:spacing w:after="0" w:line="240" w:lineRule="auto"/>
        <w:ind w:right="-46"/>
        <w:rPr>
          <w:rFonts w:ascii="Times New Roman" w:eastAsia="Calibri" w:hAnsi="Times New Roman" w:cs="Times New Roman"/>
          <w:sz w:val="24"/>
          <w:szCs w:val="24"/>
          <w:lang w:val="en-IN"/>
        </w:rPr>
      </w:pPr>
    </w:p>
    <w:p w14:paraId="2B6DD250" w14:textId="0A16B7F3" w:rsidR="00C54546" w:rsidRDefault="00C54546" w:rsidP="00183FD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7A0FC3" wp14:editId="0288BCFA">
            <wp:extent cx="5944235" cy="37128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9B99BB" w14:textId="00656B1A" w:rsidR="005D5B38" w:rsidRDefault="005D5B38" w:rsidP="00183FDE">
      <w:pPr>
        <w:rPr>
          <w:sz w:val="24"/>
          <w:szCs w:val="24"/>
        </w:rPr>
      </w:pPr>
    </w:p>
    <w:p w14:paraId="6B299D30" w14:textId="77777777" w:rsidR="005D5B38" w:rsidRPr="00183FDE" w:rsidRDefault="005D5B38" w:rsidP="005D5B3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bookmarkStart w:id="1" w:name="_Hlk15627829"/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4DCA764F" w14:textId="1796E7C7" w:rsidR="005D5B38" w:rsidRDefault="005D5B38" w:rsidP="00183FDE">
      <w:pPr>
        <w:rPr>
          <w:sz w:val="24"/>
          <w:szCs w:val="24"/>
        </w:rPr>
      </w:pPr>
      <w:bookmarkStart w:id="2" w:name="_Hlk15628115"/>
      <w:r>
        <w:rPr>
          <w:sz w:val="24"/>
          <w:szCs w:val="24"/>
        </w:rPr>
        <w:t>We add a VirtualHost entry for SEEDPKILab2018.com in default-ssl.conf.</w:t>
      </w:r>
    </w:p>
    <w:bookmarkEnd w:id="1"/>
    <w:bookmarkEnd w:id="2"/>
    <w:p w14:paraId="13467B43" w14:textId="77777777" w:rsidR="005D5B38" w:rsidRDefault="005D5B38" w:rsidP="00183FDE">
      <w:pPr>
        <w:rPr>
          <w:sz w:val="24"/>
          <w:szCs w:val="24"/>
        </w:rPr>
      </w:pPr>
    </w:p>
    <w:p w14:paraId="7E682DA5" w14:textId="2B6D07CA" w:rsidR="00C54546" w:rsidRDefault="005D5B38" w:rsidP="00183FD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9D64FE" wp14:editId="435B94EC">
            <wp:extent cx="5943600" cy="3759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92FF" w14:textId="2CA40679" w:rsidR="005D5B38" w:rsidRDefault="005D5B38" w:rsidP="00183FDE">
      <w:pPr>
        <w:rPr>
          <w:sz w:val="24"/>
          <w:szCs w:val="24"/>
        </w:rPr>
      </w:pPr>
    </w:p>
    <w:p w14:paraId="58FBDE91" w14:textId="77777777" w:rsidR="005D5B38" w:rsidRPr="00183FDE" w:rsidRDefault="005D5B38" w:rsidP="005D5B3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519643A8" w14:textId="53169765" w:rsidR="005D5B38" w:rsidRDefault="005D5B38" w:rsidP="005D5B38">
      <w:pPr>
        <w:rPr>
          <w:sz w:val="24"/>
          <w:szCs w:val="24"/>
        </w:rPr>
      </w:pPr>
      <w:r>
        <w:rPr>
          <w:sz w:val="24"/>
          <w:szCs w:val="24"/>
        </w:rPr>
        <w:t>The default apache website is shown for SEEDPKILab2018.com.</w:t>
      </w:r>
    </w:p>
    <w:p w14:paraId="2B990E86" w14:textId="77777777" w:rsidR="005D5B38" w:rsidRDefault="005D5B38" w:rsidP="00183FDE">
      <w:pPr>
        <w:rPr>
          <w:sz w:val="24"/>
          <w:szCs w:val="24"/>
        </w:rPr>
      </w:pPr>
    </w:p>
    <w:p w14:paraId="6DB38E2A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6E1A636B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0AC4387D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3A0ADBFD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020632D0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74024043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5C31918E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30D4239C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6501F1AA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34F79DB4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4F920B27" w14:textId="1A69D0B1" w:rsidR="00C54546" w:rsidRDefault="00C54546" w:rsidP="00183FDE">
      <w:pPr>
        <w:rPr>
          <w:b/>
          <w:bCs/>
          <w:sz w:val="28"/>
          <w:szCs w:val="28"/>
          <w:u w:val="single"/>
        </w:rPr>
      </w:pPr>
      <w:r w:rsidRPr="00C54546">
        <w:rPr>
          <w:b/>
          <w:bCs/>
          <w:sz w:val="28"/>
          <w:szCs w:val="28"/>
          <w:u w:val="single"/>
        </w:rPr>
        <w:lastRenderedPageBreak/>
        <w:t>Task 5: Launching a Man-In-The-Middle Attack</w:t>
      </w:r>
    </w:p>
    <w:p w14:paraId="6877E905" w14:textId="77777777" w:rsidR="00065D7F" w:rsidRDefault="00065D7F" w:rsidP="00183FDE">
      <w:pPr>
        <w:rPr>
          <w:b/>
          <w:bCs/>
          <w:sz w:val="28"/>
          <w:szCs w:val="28"/>
          <w:u w:val="single"/>
        </w:rPr>
      </w:pPr>
    </w:p>
    <w:p w14:paraId="3191AF8F" w14:textId="0938F7C0" w:rsidR="005D5B38" w:rsidRDefault="00930FCB" w:rsidP="00183FDE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36323C" wp14:editId="1F3998B4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295C" w14:textId="3490997F" w:rsidR="00CB6878" w:rsidRDefault="00CB6878" w:rsidP="00183FDE">
      <w:pPr>
        <w:rPr>
          <w:b/>
          <w:bCs/>
          <w:sz w:val="28"/>
          <w:szCs w:val="28"/>
          <w:u w:val="single"/>
        </w:rPr>
      </w:pPr>
    </w:p>
    <w:p w14:paraId="1A6A2353" w14:textId="77777777" w:rsid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bookmarkStart w:id="3" w:name="_Hlk15628157"/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63A82F8A" w14:textId="21BC2B55" w:rsid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 w:rsidRPr="00CB6878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We add a VirtualHost entry for </w:t>
      </w:r>
      <w:r w:rsidR="00791049">
        <w:rPr>
          <w:rFonts w:ascii="Times New Roman" w:eastAsia="Calibri" w:hAnsi="Times New Roman" w:cs="Times New Roman"/>
          <w:sz w:val="24"/>
          <w:szCs w:val="24"/>
          <w:lang w:val="en-IN"/>
        </w:rPr>
        <w:t>example</w:t>
      </w:r>
      <w:r w:rsidRPr="00CB6878">
        <w:rPr>
          <w:rFonts w:ascii="Times New Roman" w:eastAsia="Calibri" w:hAnsi="Times New Roman" w:cs="Times New Roman"/>
          <w:sz w:val="24"/>
          <w:szCs w:val="24"/>
          <w:lang w:val="en-IN"/>
        </w:rPr>
        <w:t>.com in default-ssl.conf.</w:t>
      </w:r>
    </w:p>
    <w:bookmarkEnd w:id="3"/>
    <w:p w14:paraId="4D172FC0" w14:textId="7F095E72" w:rsidR="00930FCB" w:rsidRDefault="00930FCB" w:rsidP="00CB687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>
        <w:rPr>
          <w:noProof/>
        </w:rPr>
        <w:lastRenderedPageBreak/>
        <w:drawing>
          <wp:inline distT="0" distB="0" distL="0" distR="0" wp14:anchorId="37C68E24" wp14:editId="3A7F3457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38C5" w14:textId="3683B30F" w:rsid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</w:p>
    <w:p w14:paraId="757929F3" w14:textId="444B57DF" w:rsid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</w:p>
    <w:p w14:paraId="478A3FF7" w14:textId="77777777" w:rsidR="00CB6878" w:rsidRP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CB6878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1976E4F3" w14:textId="54627376" w:rsidR="00CB6878" w:rsidRP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bCs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bCs/>
          <w:sz w:val="24"/>
          <w:szCs w:val="24"/>
          <w:lang w:val="en-IN"/>
        </w:rPr>
        <w:t>We add example.com to the list of hosts and have it share the same IP Address as SEEDPKILab2018.com.</w:t>
      </w:r>
    </w:p>
    <w:p w14:paraId="15A7A11D" w14:textId="5FF458B2" w:rsidR="005D5B38" w:rsidRDefault="00930FCB" w:rsidP="00183FD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FB12C8" wp14:editId="443644F9">
            <wp:extent cx="5943600" cy="3647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94E8" w14:textId="3D8C65DE" w:rsidR="00CB6878" w:rsidRDefault="00CB6878" w:rsidP="00183FDE">
      <w:pPr>
        <w:rPr>
          <w:sz w:val="24"/>
          <w:szCs w:val="24"/>
        </w:rPr>
      </w:pPr>
    </w:p>
    <w:p w14:paraId="276028C0" w14:textId="77777777" w:rsid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</w:pPr>
      <w:r w:rsidRPr="00183FDE">
        <w:rPr>
          <w:rFonts w:ascii="Times New Roman" w:eastAsia="Calibri" w:hAnsi="Times New Roman" w:cs="Times New Roman"/>
          <w:b/>
          <w:sz w:val="24"/>
          <w:szCs w:val="24"/>
          <w:u w:val="single"/>
          <w:lang w:val="en-IN"/>
        </w:rPr>
        <w:t>Observation:</w:t>
      </w:r>
    </w:p>
    <w:p w14:paraId="4E2CCA77" w14:textId="39894F6C" w:rsidR="00CB6878" w:rsidRPr="00CB6878" w:rsidRDefault="00CB6878" w:rsidP="00CB6878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IN"/>
        </w:rPr>
      </w:pPr>
      <w:r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The redirection fails as the common name does not match the common name that is specified in </w:t>
      </w:r>
      <w:r w:rsidR="00791049">
        <w:rPr>
          <w:rFonts w:ascii="Times New Roman" w:eastAsia="Calibri" w:hAnsi="Times New Roman" w:cs="Times New Roman"/>
          <w:sz w:val="24"/>
          <w:szCs w:val="24"/>
          <w:lang w:val="en-IN"/>
        </w:rPr>
        <w:t xml:space="preserve">the </w:t>
      </w:r>
      <w:r>
        <w:rPr>
          <w:rFonts w:ascii="Times New Roman" w:eastAsia="Calibri" w:hAnsi="Times New Roman" w:cs="Times New Roman"/>
          <w:sz w:val="24"/>
          <w:szCs w:val="24"/>
          <w:lang w:val="en-IN"/>
        </w:rPr>
        <w:t>authorized certificate.</w:t>
      </w:r>
    </w:p>
    <w:sectPr w:rsidR="00CB6878" w:rsidRPr="00CB68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761"/>
    <w:rsid w:val="000162CE"/>
    <w:rsid w:val="00065D7F"/>
    <w:rsid w:val="00082761"/>
    <w:rsid w:val="00084A11"/>
    <w:rsid w:val="00183FDE"/>
    <w:rsid w:val="003072ED"/>
    <w:rsid w:val="00321C99"/>
    <w:rsid w:val="00363EAE"/>
    <w:rsid w:val="003F5418"/>
    <w:rsid w:val="005125AF"/>
    <w:rsid w:val="005D5B38"/>
    <w:rsid w:val="00791049"/>
    <w:rsid w:val="007A2CAD"/>
    <w:rsid w:val="008650AC"/>
    <w:rsid w:val="00930FCB"/>
    <w:rsid w:val="009E1E09"/>
    <w:rsid w:val="00C54546"/>
    <w:rsid w:val="00CB6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5D587"/>
  <w15:chartTrackingRefBased/>
  <w15:docId w15:val="{3A8113A1-98B3-40B7-81BD-8E4F190D3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68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325</Words>
  <Characters>1853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Rajendren</dc:creator>
  <cp:keywords/>
  <dc:description/>
  <cp:lastModifiedBy>rajendren</cp:lastModifiedBy>
  <cp:revision>10</cp:revision>
  <dcterms:created xsi:type="dcterms:W3CDTF">2019-08-02T11:31:00Z</dcterms:created>
  <dcterms:modified xsi:type="dcterms:W3CDTF">2021-01-19T00:10:00Z</dcterms:modified>
</cp:coreProperties>
</file>